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645F9" w14:textId="4D8875F7" w:rsidR="007A2BBE" w:rsidRPr="00FA700D" w:rsidRDefault="007A2BBE" w:rsidP="007A2BBE">
      <w:pPr>
        <w:spacing w:after="240"/>
        <w:ind w:left="-483" w:right="-709"/>
        <w:jc w:val="center"/>
        <w:rPr>
          <w:rFonts w:ascii="David" w:hAnsi="David" w:cs="David"/>
          <w:b/>
          <w:bCs/>
          <w:sz w:val="36"/>
          <w:szCs w:val="36"/>
          <w:u w:val="single"/>
          <w:rtl/>
        </w:rPr>
      </w:pPr>
      <w:r w:rsidRPr="00FA700D">
        <w:rPr>
          <w:rFonts w:ascii="David" w:hAnsi="David" w:cs="David"/>
          <w:b/>
          <w:bCs/>
          <w:sz w:val="36"/>
          <w:szCs w:val="36"/>
          <w:u w:val="single"/>
          <w:rtl/>
        </w:rPr>
        <w:t xml:space="preserve">הפקולטה </w:t>
      </w:r>
      <w:proofErr w:type="spellStart"/>
      <w:r w:rsidRPr="00FA700D">
        <w:rPr>
          <w:rFonts w:ascii="David" w:hAnsi="David" w:cs="David"/>
          <w:b/>
          <w:bCs/>
          <w:sz w:val="36"/>
          <w:szCs w:val="36"/>
          <w:u w:val="single"/>
          <w:rtl/>
        </w:rPr>
        <w:t>למינהל</w:t>
      </w:r>
      <w:proofErr w:type="spellEnd"/>
      <w:r w:rsidRPr="00FA700D">
        <w:rPr>
          <w:rFonts w:ascii="David" w:hAnsi="David" w:cs="David"/>
          <w:b/>
          <w:bCs/>
          <w:sz w:val="36"/>
          <w:szCs w:val="36"/>
          <w:u w:val="single"/>
          <w:rtl/>
        </w:rPr>
        <w:t xml:space="preserve"> עסקים</w:t>
      </w:r>
      <w:r>
        <w:rPr>
          <w:rFonts w:ascii="David" w:hAnsi="David" w:cs="David" w:hint="cs"/>
          <w:b/>
          <w:bCs/>
          <w:sz w:val="36"/>
          <w:szCs w:val="36"/>
          <w:u w:val="single"/>
          <w:rtl/>
        </w:rPr>
        <w:t xml:space="preserve"> </w:t>
      </w:r>
      <w:r>
        <w:rPr>
          <w:rFonts w:ascii="David" w:hAnsi="David" w:cs="David"/>
          <w:b/>
          <w:bCs/>
          <w:sz w:val="36"/>
          <w:szCs w:val="36"/>
          <w:u w:val="single"/>
          <w:rtl/>
        </w:rPr>
        <w:t>–</w:t>
      </w:r>
      <w:r>
        <w:rPr>
          <w:rFonts w:ascii="David" w:hAnsi="David" w:cs="David" w:hint="cs"/>
          <w:b/>
          <w:bCs/>
          <w:sz w:val="36"/>
          <w:szCs w:val="36"/>
          <w:u w:val="single"/>
          <w:rtl/>
        </w:rPr>
        <w:t xml:space="preserve"> תשפ"</w:t>
      </w:r>
      <w:r w:rsidR="009C6E33">
        <w:rPr>
          <w:rFonts w:ascii="David" w:hAnsi="David" w:cs="David" w:hint="cs"/>
          <w:b/>
          <w:bCs/>
          <w:sz w:val="36"/>
          <w:szCs w:val="36"/>
          <w:u w:val="single"/>
          <w:rtl/>
        </w:rPr>
        <w:t>ה</w:t>
      </w:r>
      <w:r>
        <w:rPr>
          <w:rFonts w:ascii="David" w:hAnsi="David" w:cs="David" w:hint="cs"/>
          <w:b/>
          <w:bCs/>
          <w:sz w:val="36"/>
          <w:szCs w:val="36"/>
          <w:u w:val="single"/>
          <w:rtl/>
        </w:rPr>
        <w:t xml:space="preserve"> </w:t>
      </w:r>
    </w:p>
    <w:p w14:paraId="2BB450A9" w14:textId="77777777" w:rsidR="008A3B1D" w:rsidRDefault="007A2BBE" w:rsidP="007A2BBE">
      <w:pPr>
        <w:spacing w:after="240"/>
        <w:ind w:left="-483" w:right="-709"/>
        <w:jc w:val="center"/>
        <w:rPr>
          <w:rFonts w:ascii="David" w:hAnsi="David" w:cs="David"/>
          <w:b/>
          <w:bCs/>
          <w:sz w:val="36"/>
          <w:szCs w:val="36"/>
          <w:u w:val="single"/>
          <w:rtl/>
        </w:rPr>
      </w:pPr>
      <w:r w:rsidRPr="00FA700D">
        <w:rPr>
          <w:rFonts w:ascii="David" w:hAnsi="David" w:cs="David"/>
          <w:b/>
          <w:bCs/>
          <w:sz w:val="36"/>
          <w:szCs w:val="36"/>
          <w:u w:val="single"/>
          <w:rtl/>
        </w:rPr>
        <w:t xml:space="preserve">כלכלה למנהלים </w:t>
      </w:r>
      <w:r>
        <w:rPr>
          <w:rFonts w:ascii="David" w:hAnsi="David" w:cs="David"/>
          <w:b/>
          <w:bCs/>
          <w:sz w:val="36"/>
          <w:szCs w:val="36"/>
          <w:u w:val="single"/>
          <w:rtl/>
        </w:rPr>
        <w:t>–</w:t>
      </w:r>
      <w:r w:rsidR="00E6635F">
        <w:rPr>
          <w:rFonts w:ascii="David" w:hAnsi="David" w:cs="David" w:hint="cs"/>
          <w:b/>
          <w:bCs/>
          <w:sz w:val="36"/>
          <w:szCs w:val="36"/>
          <w:u w:val="single"/>
          <w:rtl/>
        </w:rPr>
        <w:t xml:space="preserve"> </w:t>
      </w:r>
      <w:r>
        <w:rPr>
          <w:rFonts w:ascii="David" w:hAnsi="David" w:cs="David" w:hint="cs"/>
          <w:b/>
          <w:bCs/>
          <w:sz w:val="36"/>
          <w:szCs w:val="36"/>
          <w:u w:val="single"/>
          <w:rtl/>
        </w:rPr>
        <w:t>מיקרו</w:t>
      </w:r>
      <w:r w:rsidR="00E6635F">
        <w:rPr>
          <w:rFonts w:ascii="David" w:hAnsi="David" w:cs="David" w:hint="cs"/>
          <w:b/>
          <w:bCs/>
          <w:sz w:val="36"/>
          <w:szCs w:val="36"/>
          <w:u w:val="single"/>
          <w:rtl/>
        </w:rPr>
        <w:t xml:space="preserve"> </w:t>
      </w:r>
    </w:p>
    <w:p w14:paraId="37F72EB5" w14:textId="1493F616" w:rsidR="007A2BBE" w:rsidRDefault="007A2BBE" w:rsidP="007A2BBE">
      <w:pPr>
        <w:spacing w:after="240"/>
        <w:ind w:left="-483" w:right="-709"/>
        <w:jc w:val="center"/>
        <w:rPr>
          <w:rFonts w:ascii="David" w:hAnsi="David" w:cs="David"/>
          <w:b/>
          <w:bCs/>
          <w:sz w:val="36"/>
          <w:szCs w:val="36"/>
          <w:u w:val="single"/>
          <w:rtl/>
        </w:rPr>
      </w:pPr>
      <w:r w:rsidRPr="00FA700D">
        <w:rPr>
          <w:rFonts w:ascii="David" w:hAnsi="David" w:cs="David"/>
          <w:b/>
          <w:bCs/>
          <w:sz w:val="36"/>
          <w:szCs w:val="36"/>
          <w:u w:val="single"/>
          <w:rtl/>
        </w:rPr>
        <w:t>דף</w:t>
      </w:r>
      <w:r w:rsidRPr="00FA700D">
        <w:rPr>
          <w:rFonts w:ascii="David" w:hAnsi="David" w:cs="David"/>
          <w:b/>
          <w:bCs/>
          <w:sz w:val="36"/>
          <w:szCs w:val="36"/>
          <w:u w:val="single"/>
        </w:rPr>
        <w:t xml:space="preserve"> </w:t>
      </w:r>
      <w:r w:rsidRPr="00FA700D">
        <w:rPr>
          <w:rFonts w:ascii="David" w:hAnsi="David" w:cs="David"/>
          <w:b/>
          <w:bCs/>
          <w:sz w:val="36"/>
          <w:szCs w:val="36"/>
          <w:u w:val="single"/>
          <w:rtl/>
        </w:rPr>
        <w:t xml:space="preserve">נוסחאות וסימונים </w:t>
      </w:r>
    </w:p>
    <w:p w14:paraId="385F0EB3" w14:textId="1C237304" w:rsidR="007A2BBE" w:rsidRPr="00FA700D" w:rsidRDefault="004C164A" w:rsidP="00E6635F">
      <w:pPr>
        <w:ind w:left="-483" w:right="-709"/>
        <w:jc w:val="center"/>
        <w:rPr>
          <w:rFonts w:ascii="David" w:hAnsi="David" w:cs="David"/>
          <w:sz w:val="36"/>
          <w:szCs w:val="36"/>
          <w:rtl/>
        </w:rPr>
      </w:pPr>
      <w:r>
        <w:rPr>
          <w:rFonts w:ascii="David" w:hAnsi="David" w:cs="David"/>
          <w:noProof/>
          <w:sz w:val="36"/>
          <w:szCs w:val="36"/>
          <w:rtl/>
          <w:lang w:val="he-I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7F8FFA" wp14:editId="711A6881">
                <wp:simplePos x="0" y="0"/>
                <wp:positionH relativeFrom="column">
                  <wp:posOffset>-838200</wp:posOffset>
                </wp:positionH>
                <wp:positionV relativeFrom="paragraph">
                  <wp:posOffset>195852</wp:posOffset>
                </wp:positionV>
                <wp:extent cx="3880485" cy="5524500"/>
                <wp:effectExtent l="0" t="0" r="0" b="0"/>
                <wp:wrapNone/>
                <wp:docPr id="2" name="תיבת טקסט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0485" cy="552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582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826"/>
                            </w:tblGrid>
                            <w:tr w:rsidR="007A2BBE" w14:paraId="53E8B839" w14:textId="77777777" w:rsidTr="00F33DA5">
                              <w:tc>
                                <w:tcPr>
                                  <w:tcW w:w="5826" w:type="dxa"/>
                                  <w:shd w:val="clear" w:color="auto" w:fill="EDEDED" w:themeFill="accent3" w:themeFillTint="33"/>
                                </w:tcPr>
                                <w:p w14:paraId="0995D3BD" w14:textId="0C7C0DA8" w:rsidR="007A2BBE" w:rsidRDefault="009043EC" w:rsidP="009043EC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  <w:r w:rsidRPr="009043EC">
                                    <w:rPr>
                                      <w:rFonts w:ascii="David" w:hAnsi="David" w:cs="David" w:hint="cs"/>
                                      <w:b/>
                                      <w:bCs/>
                                      <w:rtl/>
                                    </w:rPr>
                                    <w:t>נוסחאות</w:t>
                                  </w:r>
                                </w:p>
                              </w:tc>
                            </w:tr>
                            <w:tr w:rsidR="007A2BBE" w14:paraId="1C298C2D" w14:textId="77777777" w:rsidTr="00F33DA5">
                              <w:tc>
                                <w:tcPr>
                                  <w:tcW w:w="5826" w:type="dxa"/>
                                </w:tcPr>
                                <w:p w14:paraId="21F05640" w14:textId="563B99CE" w:rsidR="007A2BBE" w:rsidRPr="00B00CA0" w:rsidRDefault="00E6635F" w:rsidP="00E6635F">
                                  <w:pPr>
                                    <w:spacing w:line="600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</w:pP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TR</w:t>
                                  </w:r>
                                  <w:r w:rsid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=</w:t>
                                  </w:r>
                                  <w:r w:rsid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P∙Q</w:t>
                                  </w:r>
                                </w:p>
                              </w:tc>
                            </w:tr>
                            <w:tr w:rsidR="007A2BBE" w14:paraId="11CF3FE3" w14:textId="77777777" w:rsidTr="00F33DA5">
                              <w:tc>
                                <w:tcPr>
                                  <w:tcW w:w="5826" w:type="dxa"/>
                                </w:tcPr>
                                <w:p w14:paraId="00F3534C" w14:textId="21BE1EBE" w:rsidR="007A2BBE" w:rsidRPr="00B00CA0" w:rsidRDefault="00E6635F" w:rsidP="00E6635F">
                                  <w:pPr>
                                    <w:spacing w:line="600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</w:pP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VC</w:t>
                                  </w:r>
                                  <w:r w:rsid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=</w:t>
                                  </w:r>
                                  <w:r w:rsid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B00CA0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</w:rPr>
                                    <w:t>W</w:t>
                                  </w: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∙L</w:t>
                                  </w:r>
                                </w:p>
                              </w:tc>
                            </w:tr>
                            <w:tr w:rsidR="007A2BBE" w14:paraId="288EF7AB" w14:textId="77777777" w:rsidTr="00F33DA5">
                              <w:tc>
                                <w:tcPr>
                                  <w:tcW w:w="5826" w:type="dxa"/>
                                </w:tcPr>
                                <w:p w14:paraId="1CBD6316" w14:textId="0B957A78" w:rsidR="007A2BBE" w:rsidRPr="00B00CA0" w:rsidRDefault="00B00CA0" w:rsidP="00E6635F">
                                  <w:pPr>
                                    <w:spacing w:line="600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</w:rPr>
                                        <m:t>TC=VC+FC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  <w:tr w:rsidR="00E6635F" w14:paraId="1BB082BD" w14:textId="77777777" w:rsidTr="00F33DA5">
                              <w:trPr>
                                <w:trHeight w:val="889"/>
                              </w:trPr>
                              <w:tc>
                                <w:tcPr>
                                  <w:tcW w:w="5826" w:type="dxa"/>
                                </w:tcPr>
                                <w:p w14:paraId="27AFBB48" w14:textId="4A6A9167" w:rsidR="00E6635F" w:rsidRPr="00B00CA0" w:rsidRDefault="008A3B1D" w:rsidP="00E6635F">
                                  <w:pPr>
                                    <w:spacing w:line="600" w:lineRule="auto"/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hAnsi="Cambria Math" w:cs="David"/>
                                        </w:rPr>
                                        <m:t>MP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hAnsi="Cambria Math" w:cs="David"/>
                                          <w:vertAlign w:val="subscript"/>
                                        </w:rPr>
                                        <m:t>L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</w:rPr>
                                        <m:t>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bCs/>
                                              <w:i/>
                                              <w:iCs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TP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 w:cstheme="minorBidi"/>
                                                  <w:b/>
                                                  <w:bCs/>
                                                  <w:i/>
                                                  <w:iCs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m:rPr>
                                                  <m:sty m:val="bi"/>
                                                </m:rPr>
                                                <w:rPr>
                                                  <w:rFonts w:ascii="Cambria Math" w:hAnsi="Cambria Math" w:cstheme="minorBidi"/>
                                                </w:rPr>
                                                <m:t>2</m:t>
                                              </m:r>
                                            </m:e>
                                          </m:d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-TP(1)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L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 w:cstheme="minorBidi"/>
                                                  <w:b/>
                                                  <w:bCs/>
                                                  <w:i/>
                                                  <w:iCs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m:rPr>
                                                  <m:sty m:val="bi"/>
                                                </m:rPr>
                                                <w:rPr>
                                                  <w:rFonts w:ascii="Cambria Math" w:hAnsi="Cambria Math" w:cstheme="minorBidi"/>
                                                </w:rPr>
                                                <m:t>2</m:t>
                                              </m:r>
                                            </m:e>
                                          </m:d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-L(1)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</w:tr>
                            <w:tr w:rsidR="009043EC" w14:paraId="6C05B7AA" w14:textId="77777777" w:rsidTr="00F33DA5">
                              <w:tc>
                                <w:tcPr>
                                  <w:tcW w:w="5826" w:type="dxa"/>
                                </w:tcPr>
                                <w:p w14:paraId="68E9CA60" w14:textId="5CE7FD0F" w:rsidR="009043EC" w:rsidRPr="00B00CA0" w:rsidRDefault="00B00CA0" w:rsidP="00E6635F">
                                  <w:pPr>
                                    <w:spacing w:line="600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</w:rPr>
                                        <m:t>MC=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theme="minorBidi"/>
                                              <w:b/>
                                              <w:bCs/>
                                              <w:i/>
                                              <w:iCs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TC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 w:cstheme="minorBidi"/>
                                                  <w:b/>
                                                  <w:bCs/>
                                                  <w:i/>
                                                  <w:iCs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m:rPr>
                                                  <m:sty m:val="bi"/>
                                                </m:rPr>
                                                <w:rPr>
                                                  <w:rFonts w:ascii="Cambria Math" w:hAnsi="Cambria Math" w:cstheme="minorBidi"/>
                                                </w:rPr>
                                                <m:t>2</m:t>
                                              </m:r>
                                            </m:e>
                                          </m:d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-TC(1)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Q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 w:cstheme="minorBidi"/>
                                                  <w:b/>
                                                  <w:bCs/>
                                                  <w:i/>
                                                  <w:iCs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m:rPr>
                                                  <m:sty m:val="bi"/>
                                                </m:rPr>
                                                <w:rPr>
                                                  <w:rFonts w:ascii="Cambria Math" w:hAnsi="Cambria Math" w:cstheme="minorBidi"/>
                                                </w:rPr>
                                                <m:t>2</m:t>
                                              </m:r>
                                            </m:e>
                                          </m:d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 w:cstheme="minorBidi"/>
                                            </w:rPr>
                                            <m:t>-Q(1)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</w:tr>
                            <w:tr w:rsidR="007A2BBE" w14:paraId="59F94758" w14:textId="77777777" w:rsidTr="00F33DA5">
                              <w:tc>
                                <w:tcPr>
                                  <w:tcW w:w="5826" w:type="dxa"/>
                                </w:tcPr>
                                <w:p w14:paraId="0FC02933" w14:textId="45A2C563" w:rsidR="007A2BBE" w:rsidRPr="00273522" w:rsidRDefault="00273522" w:rsidP="00E6635F">
                                  <w:pPr>
                                    <w:spacing w:line="600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</w:pP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- </w:t>
                                  </w:r>
                                  <w:proofErr w:type="gramStart"/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TC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=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P∙Q</w:t>
                                  </w: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 xml:space="preserve"> π</w:t>
                                  </w:r>
                                  <w:r w:rsidRPr="00273522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AB44E2" w14:paraId="03174A35" w14:textId="77777777" w:rsidTr="00F33DA5">
                              <w:tc>
                                <w:tcPr>
                                  <w:tcW w:w="5826" w:type="dxa"/>
                                </w:tcPr>
                                <w:p w14:paraId="429C5936" w14:textId="6C10FFF0" w:rsidR="00AB44E2" w:rsidRPr="00B00CA0" w:rsidRDefault="00AB44E2" w:rsidP="00AB44E2">
                                  <w:pPr>
                                    <w:spacing w:line="600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</w:pP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- </w:t>
                                  </w:r>
                                  <w:proofErr w:type="gramStart"/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</w:rPr>
                                    <w:t>VC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=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P∙Q</w:t>
                                  </w: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273522">
                                    <w:rPr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>רווח תפעולי</w:t>
                                  </w:r>
                                  <w:r w:rsidRPr="00273522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AB44E2" w14:paraId="4BEB8E3C" w14:textId="77777777" w:rsidTr="00F33DA5">
                              <w:trPr>
                                <w:trHeight w:val="517"/>
                              </w:trPr>
                              <w:tc>
                                <w:tcPr>
                                  <w:tcW w:w="5826" w:type="dxa"/>
                                </w:tcPr>
                                <w:p w14:paraId="53A06911" w14:textId="21F74CD2" w:rsidR="00AB44E2" w:rsidRPr="009043EC" w:rsidRDefault="00AB44E2" w:rsidP="00AB44E2">
                                  <w:pPr>
                                    <w:bidi w:val="0"/>
                                    <w:spacing w:line="600" w:lineRule="auto"/>
                                    <w:jc w:val="center"/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i/>
                                      <w:rtl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theme="minorBidi"/>
                                        </w:rPr>
                                        <m:t>VC=ΣMC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  <w:tr w:rsidR="00AB44E2" w14:paraId="3FC147D5" w14:textId="77777777" w:rsidTr="00F33DA5">
                              <w:trPr>
                                <w:trHeight w:val="670"/>
                              </w:trPr>
                              <w:tc>
                                <w:tcPr>
                                  <w:tcW w:w="5826" w:type="dxa"/>
                                </w:tcPr>
                                <w:p w14:paraId="683E7953" w14:textId="274AE5AA" w:rsidR="00AB44E2" w:rsidRPr="00B00CA0" w:rsidRDefault="00AB44E2" w:rsidP="00AB44E2">
                                  <w:pPr>
                                    <w:bidi w:val="0"/>
                                    <w:spacing w:line="600" w:lineRule="auto"/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B00CA0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</w:rPr>
                                    <w:t>VMP</w:t>
                                  </w:r>
                                  <w:r w:rsidRPr="00B00CA0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  <w:vertAlign w:val="subscript"/>
                                    </w:rPr>
                                    <w:t>L</w:t>
                                  </w: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>=</w:t>
                                  </w: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P</w:t>
                                  </w:r>
                                  <w:r w:rsidRPr="00B00CA0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r w:rsidRPr="00B00CA0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∙</w:t>
                                  </w:r>
                                  <w:r w:rsidRPr="00B00CA0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</w:rPr>
                                    <w:t>MP</w:t>
                                  </w:r>
                                  <w:r w:rsidRPr="00B00CA0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  <w:vertAlign w:val="subscript"/>
                                    </w:rPr>
                                    <w:t>L</w:t>
                                  </w:r>
                                  <w:r w:rsidRPr="00B00CA0">
                                    <w:rPr>
                                      <w:rFonts w:hint="cs"/>
                                      <w:b/>
                                      <w:bCs/>
                                      <w:i/>
                                      <w:i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4C164A" w14:paraId="59767D3A" w14:textId="77777777" w:rsidTr="00F33DA5">
                              <w:trPr>
                                <w:trHeight w:val="670"/>
                              </w:trPr>
                              <w:tc>
                                <w:tcPr>
                                  <w:tcW w:w="5826" w:type="dxa"/>
                                </w:tcPr>
                                <w:p w14:paraId="4A4879D3" w14:textId="023E7974" w:rsidR="004C164A" w:rsidRPr="004C164A" w:rsidRDefault="004C164A" w:rsidP="00AB44E2">
                                  <w:pPr>
                                    <w:bidi w:val="0"/>
                                    <w:spacing w:line="600" w:lineRule="auto"/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 w:cs="David"/>
                                              <w:b/>
                                              <w:bCs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 w:hint="cs"/>
                                              <w:rtl/>
                                            </w:rPr>
                                            <m:t>בכמות</m:t>
                                          </m:r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/>
                                            </w:rPr>
                                            <m:t xml:space="preserve"> </m:t>
                                          </m:r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 w:hint="cs"/>
                                              <w:rtl/>
                                            </w:rPr>
                                            <m:t>השינוי</m:t>
                                          </m:r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/>
                                            </w:rPr>
                                            <m:t xml:space="preserve"> %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 w:hint="cs"/>
                                              <w:rtl/>
                                            </w:rPr>
                                            <m:t>במחיר</m:t>
                                          </m:r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/>
                                            </w:rPr>
                                            <m:t xml:space="preserve"> </m:t>
                                          </m:r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 w:hint="cs"/>
                                              <w:rtl/>
                                            </w:rPr>
                                            <m:t>השינוי</m:t>
                                          </m:r>
                                          <m:r>
                                            <m:rPr>
                                              <m:sty m:val="b"/>
                                            </m:rPr>
                                            <w:rPr>
                                              <w:rFonts w:ascii="Cambria Math" w:hAnsi="Cambria Math" w:cs="David"/>
                                            </w:rPr>
                                            <m:t xml:space="preserve"> %</m:t>
                                          </m:r>
                                        </m:den>
                                      </m:f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="David"/>
                                        </w:rPr>
                                        <m:t>=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hAnsi="Cambria Math" w:cs="David"/>
                                          <w:rtl/>
                                        </w:rPr>
                                        <m:t>הביקוש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hAnsi="Cambria Math" w:cs="David"/>
                                        </w:rPr>
                                        <m:t xml:space="preserve"> </m:t>
                                      </m:r>
                                      <m:r>
                                        <m:rPr>
                                          <m:sty m:val="b"/>
                                        </m:rPr>
                                        <w:rPr>
                                          <w:rFonts w:ascii="Cambria Math" w:hAnsi="Cambria Math" w:cs="David"/>
                                          <w:rtl/>
                                        </w:rPr>
                                        <m:t>גמישות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</w:tbl>
                          <w:p w14:paraId="14F84FC7" w14:textId="77777777" w:rsidR="007A2BBE" w:rsidRDefault="007A2B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7F8FFA"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-66pt;margin-top:15.4pt;width:305.55pt;height:4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" filled="f" stroked="f" strokeweight=".5pt">
                <v:textbox>
                  <w:txbxContent>
                    <w:tbl>
                      <w:tblPr>
                        <w:tblStyle w:val="a3"/>
                        <w:bidiVisual/>
                        <w:tblW w:w="5826" w:type="dxa"/>
                        <w:tblLook w:val="04A0" w:firstRow="1" w:lastRow="0" w:firstColumn="1" w:lastColumn="0" w:noHBand="0" w:noVBand="1"/>
                      </w:tblPr>
                      <w:tblGrid>
                        <w:gridCol w:w="5826"/>
                      </w:tblGrid>
                      <w:tr w:rsidR="007A2BBE" w14:paraId="53E8B839" w14:textId="77777777" w:rsidTr="00F33DA5">
                        <w:tc>
                          <w:tcPr>
                            <w:tcW w:w="5826" w:type="dxa"/>
                            <w:shd w:val="clear" w:color="auto" w:fill="EDEDED" w:themeFill="accent3" w:themeFillTint="33"/>
                          </w:tcPr>
                          <w:p w14:paraId="0995D3BD" w14:textId="0C7C0DA8" w:rsidR="007A2BBE" w:rsidRDefault="009043EC" w:rsidP="009043EC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9043EC">
                              <w:rPr>
                                <w:rFonts w:ascii="David" w:hAnsi="David" w:cs="David" w:hint="cs"/>
                                <w:b/>
                                <w:bCs/>
                                <w:rtl/>
                              </w:rPr>
                              <w:t>נוסחאות</w:t>
                            </w:r>
                          </w:p>
                        </w:tc>
                      </w:tr>
                      <w:tr w:rsidR="007A2BBE" w14:paraId="1C298C2D" w14:textId="77777777" w:rsidTr="00F33DA5">
                        <w:tc>
                          <w:tcPr>
                            <w:tcW w:w="5826" w:type="dxa"/>
                          </w:tcPr>
                          <w:p w14:paraId="21F05640" w14:textId="563B99CE" w:rsidR="007A2BBE" w:rsidRPr="00B00CA0" w:rsidRDefault="00E6635F" w:rsidP="00E6635F">
                            <w:pPr>
                              <w:spacing w:line="600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i/>
                                <w:iCs/>
                                <w:rtl/>
                              </w:rPr>
                            </w:pP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TR</w:t>
                            </w:r>
                            <w:r w:rsid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=</w:t>
                            </w:r>
                            <w:r w:rsid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P∙Q</w:t>
                            </w:r>
                          </w:p>
                        </w:tc>
                      </w:tr>
                      <w:tr w:rsidR="007A2BBE" w14:paraId="11CF3FE3" w14:textId="77777777" w:rsidTr="00F33DA5">
                        <w:tc>
                          <w:tcPr>
                            <w:tcW w:w="5826" w:type="dxa"/>
                          </w:tcPr>
                          <w:p w14:paraId="00F3534C" w14:textId="21BE1EBE" w:rsidR="007A2BBE" w:rsidRPr="00B00CA0" w:rsidRDefault="00E6635F" w:rsidP="00E6635F">
                            <w:pPr>
                              <w:spacing w:line="600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i/>
                                <w:iCs/>
                                <w:rtl/>
                              </w:rPr>
                            </w:pP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VC</w:t>
                            </w:r>
                            <w:r w:rsid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=</w:t>
                            </w:r>
                            <w:r w:rsid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B00CA0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</w:rPr>
                              <w:t>W</w:t>
                            </w: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∙L</w:t>
                            </w:r>
                          </w:p>
                        </w:tc>
                      </w:tr>
                      <w:tr w:rsidR="007A2BBE" w14:paraId="288EF7AB" w14:textId="77777777" w:rsidTr="00F33DA5">
                        <w:tc>
                          <w:tcPr>
                            <w:tcW w:w="5826" w:type="dxa"/>
                          </w:tcPr>
                          <w:p w14:paraId="1CBD6316" w14:textId="0B957A78" w:rsidR="007A2BBE" w:rsidRPr="00B00CA0" w:rsidRDefault="00B00CA0" w:rsidP="00E6635F">
                            <w:pPr>
                              <w:spacing w:line="600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i/>
                                <w:iCs/>
                                <w:rtl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</w:rPr>
                                  <m:t>TC=VC+FC</m:t>
                                </m:r>
                              </m:oMath>
                            </m:oMathPara>
                          </w:p>
                        </w:tc>
                      </w:tr>
                      <w:tr w:rsidR="00E6635F" w14:paraId="1BB082BD" w14:textId="77777777" w:rsidTr="00F33DA5">
                        <w:trPr>
                          <w:trHeight w:val="889"/>
                        </w:trPr>
                        <w:tc>
                          <w:tcPr>
                            <w:tcW w:w="5826" w:type="dxa"/>
                          </w:tcPr>
                          <w:p w14:paraId="27AFBB48" w14:textId="4A6A9167" w:rsidR="00E6635F" w:rsidRPr="00B00CA0" w:rsidRDefault="008A3B1D" w:rsidP="00E6635F">
                            <w:pPr>
                              <w:spacing w:line="60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="David"/>
                                  </w:rPr>
                                  <m:t>MP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="David"/>
                                    <w:vertAlign w:val="subscript"/>
                                  </w:rPr>
                                  <m:t>L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bCs/>
                                        <w:i/>
                                        <w:iCs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TP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</w:rPr>
                                          <m:t>2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-TP(1)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L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</w:rPr>
                                          <m:t>2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-L(1)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</w:tr>
                      <w:tr w:rsidR="009043EC" w14:paraId="6C05B7AA" w14:textId="77777777" w:rsidTr="00F33DA5">
                        <w:tc>
                          <w:tcPr>
                            <w:tcW w:w="5826" w:type="dxa"/>
                          </w:tcPr>
                          <w:p w14:paraId="68E9CA60" w14:textId="5CE7FD0F" w:rsidR="009043EC" w:rsidRPr="00B00CA0" w:rsidRDefault="00B00CA0" w:rsidP="00E6635F">
                            <w:pPr>
                              <w:spacing w:line="600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i/>
                                <w:iCs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</w:rPr>
                                  <m:t>MC=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inorBidi"/>
                                        <w:b/>
                                        <w:bCs/>
                                        <w:i/>
                                        <w:iCs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TC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</w:rPr>
                                          <m:t>2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-TC(1)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Q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theme="minorBidi"/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inorBidi"/>
                                          </w:rPr>
                                          <m:t>2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Bidi"/>
                                      </w:rPr>
                                      <m:t>-Q(1)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</w:tr>
                      <w:tr w:rsidR="007A2BBE" w14:paraId="59F94758" w14:textId="77777777" w:rsidTr="00F33DA5">
                        <w:tc>
                          <w:tcPr>
                            <w:tcW w:w="5826" w:type="dxa"/>
                          </w:tcPr>
                          <w:p w14:paraId="0FC02933" w14:textId="45A2C563" w:rsidR="007A2BBE" w:rsidRPr="00273522" w:rsidRDefault="00273522" w:rsidP="00E6635F">
                            <w:pPr>
                              <w:spacing w:line="600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i/>
                                <w:iCs/>
                                <w:rtl/>
                              </w:rPr>
                            </w:pP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- </w:t>
                            </w:r>
                            <w:proofErr w:type="gramStart"/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</w:rPr>
                              <w:t>TC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</w:rPr>
                              <w:t>=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</w:rPr>
                              <w:t>P∙Q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  <w:rtl/>
                              </w:rPr>
                              <w:t xml:space="preserve"> π</w:t>
                            </w:r>
                            <w:r w:rsidRPr="00273522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AB44E2" w14:paraId="03174A35" w14:textId="77777777" w:rsidTr="00F33DA5">
                        <w:tc>
                          <w:tcPr>
                            <w:tcW w:w="5826" w:type="dxa"/>
                          </w:tcPr>
                          <w:p w14:paraId="429C5936" w14:textId="6C10FFF0" w:rsidR="00AB44E2" w:rsidRPr="00B00CA0" w:rsidRDefault="00AB44E2" w:rsidP="00AB44E2">
                            <w:pPr>
                              <w:spacing w:line="600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i/>
                                <w:iCs/>
                                <w:rtl/>
                              </w:rPr>
                            </w:pP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-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</w:rPr>
                              <w:t>VC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</w:rPr>
                              <w:t>=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</w:rPr>
                              <w:t>P∙Q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273522">
                              <w:rPr>
                                <w:b/>
                                <w:bCs/>
                                <w:i/>
                                <w:i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rtl/>
                              </w:rPr>
                              <w:t>רווח תפעולי</w:t>
                            </w:r>
                            <w:r w:rsidRPr="00273522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AB44E2" w14:paraId="4BEB8E3C" w14:textId="77777777" w:rsidTr="00F33DA5">
                        <w:trPr>
                          <w:trHeight w:val="517"/>
                        </w:trPr>
                        <w:tc>
                          <w:tcPr>
                            <w:tcW w:w="5826" w:type="dxa"/>
                          </w:tcPr>
                          <w:p w14:paraId="53A06911" w14:textId="21F74CD2" w:rsidR="00AB44E2" w:rsidRPr="009043EC" w:rsidRDefault="00AB44E2" w:rsidP="00AB44E2">
                            <w:pPr>
                              <w:bidi w:val="0"/>
                              <w:spacing w:line="600" w:lineRule="auto"/>
                              <w:jc w:val="center"/>
                              <w:rPr>
                                <w:rFonts w:asciiTheme="minorBidi" w:hAnsiTheme="minorBidi" w:cstheme="minorBidi"/>
                                <w:b/>
                                <w:bCs/>
                                <w:i/>
                                <w:rtl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Bidi"/>
                                  </w:rPr>
                                  <m:t>VC=ΣMC</m:t>
                                </m:r>
                              </m:oMath>
                            </m:oMathPara>
                          </w:p>
                        </w:tc>
                      </w:tr>
                      <w:tr w:rsidR="00AB44E2" w14:paraId="3FC147D5" w14:textId="77777777" w:rsidTr="00F33DA5">
                        <w:trPr>
                          <w:trHeight w:val="670"/>
                        </w:trPr>
                        <w:tc>
                          <w:tcPr>
                            <w:tcW w:w="5826" w:type="dxa"/>
                          </w:tcPr>
                          <w:p w14:paraId="683E7953" w14:textId="274AE5AA" w:rsidR="00AB44E2" w:rsidRPr="00B00CA0" w:rsidRDefault="00AB44E2" w:rsidP="00AB44E2">
                            <w:pPr>
                              <w:bidi w:val="0"/>
                              <w:spacing w:line="60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B00CA0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</w:rPr>
                              <w:t>VMP</w:t>
                            </w:r>
                            <w:r w:rsidRPr="00B00CA0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vertAlign w:val="subscript"/>
                              </w:rPr>
                              <w:t>L</w:t>
                            </w: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rtl/>
                              </w:rPr>
                              <w:t>=</w:t>
                            </w: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P</w:t>
                            </w:r>
                            <w:r w:rsidRPr="00B00CA0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B00CA0">
                              <w:rPr>
                                <w:b/>
                                <w:bCs/>
                                <w:i/>
                                <w:iCs/>
                              </w:rPr>
                              <w:t>∙</w:t>
                            </w:r>
                            <w:r w:rsidRPr="00B00CA0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</w:rPr>
                              <w:t>MP</w:t>
                            </w:r>
                            <w:r w:rsidRPr="00B00CA0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vertAlign w:val="subscript"/>
                              </w:rPr>
                              <w:t>L</w:t>
                            </w:r>
                            <w:r w:rsidRPr="00B00CA0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4C164A" w14:paraId="59767D3A" w14:textId="77777777" w:rsidTr="00F33DA5">
                        <w:trPr>
                          <w:trHeight w:val="670"/>
                        </w:trPr>
                        <w:tc>
                          <w:tcPr>
                            <w:tcW w:w="5826" w:type="dxa"/>
                          </w:tcPr>
                          <w:p w14:paraId="4A4879D3" w14:textId="023E7974" w:rsidR="004C164A" w:rsidRPr="004C164A" w:rsidRDefault="004C164A" w:rsidP="00AB44E2">
                            <w:pPr>
                              <w:bidi w:val="0"/>
                              <w:spacing w:line="60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David"/>
                                        <w:b/>
                                        <w:bCs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 w:hint="cs"/>
                                        <w:rtl/>
                                      </w:rPr>
                                      <m:t>בכמות</m:t>
                                    </m: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/>
                                      </w:rPr>
                                      <m:t xml:space="preserve"> </m:t>
                                    </m: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 w:hint="cs"/>
                                        <w:rtl/>
                                      </w:rPr>
                                      <m:t>השינוי</m:t>
                                    </m: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/>
                                      </w:rPr>
                                      <m:t xml:space="preserve"> %</m:t>
                                    </m:r>
                                  </m:num>
                                  <m:den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 w:hint="cs"/>
                                        <w:rtl/>
                                      </w:rPr>
                                      <m:t>במחיר</m:t>
                                    </m: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/>
                                      </w:rPr>
                                      <m:t xml:space="preserve"> </m:t>
                                    </m: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 w:hint="cs"/>
                                        <w:rtl/>
                                      </w:rPr>
                                      <m:t>השינוי</m:t>
                                    </m: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="David"/>
                                      </w:rPr>
                                      <m:t xml:space="preserve"> %</m:t>
                                    </m:r>
                                  </m:den>
                                </m:f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David"/>
                                  </w:rPr>
                                  <m:t>=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="David"/>
                                    <w:rtl/>
                                  </w:rPr>
                                  <m:t>הביקוש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="David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="David"/>
                                    <w:rtl/>
                                  </w:rPr>
                                  <m:t>גמישות</m:t>
                                </m:r>
                              </m:oMath>
                            </m:oMathPara>
                          </w:p>
                        </w:tc>
                      </w:tr>
                    </w:tbl>
                    <w:p w14:paraId="14F84FC7" w14:textId="77777777" w:rsidR="007A2BBE" w:rsidRDefault="007A2BBE"/>
                  </w:txbxContent>
                </v:textbox>
              </v:shape>
            </w:pict>
          </mc:Fallback>
        </mc:AlternateContent>
      </w:r>
      <w:r w:rsidR="00764591">
        <w:rPr>
          <w:rFonts w:ascii="David" w:hAnsi="David" w:cs="David"/>
          <w:noProof/>
          <w:sz w:val="36"/>
          <w:szCs w:val="36"/>
          <w:rtl/>
          <w:lang w:val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EDB45C" wp14:editId="2DFF2419">
                <wp:simplePos x="0" y="0"/>
                <wp:positionH relativeFrom="column">
                  <wp:posOffset>3100754</wp:posOffset>
                </wp:positionH>
                <wp:positionV relativeFrom="paragraph">
                  <wp:posOffset>210087</wp:posOffset>
                </wp:positionV>
                <wp:extent cx="2844800" cy="5943307"/>
                <wp:effectExtent l="0" t="0" r="0" b="635"/>
                <wp:wrapNone/>
                <wp:docPr id="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4800" cy="59433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405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01"/>
                              <w:gridCol w:w="2552"/>
                            </w:tblGrid>
                            <w:tr w:rsidR="007A2BBE" w14:paraId="566B40DC" w14:textId="77777777" w:rsidTr="007A2BBE">
                              <w:tc>
                                <w:tcPr>
                                  <w:tcW w:w="4053" w:type="dxa"/>
                                  <w:gridSpan w:val="2"/>
                                  <w:shd w:val="clear" w:color="auto" w:fill="EDEDED" w:themeFill="accent3" w:themeFillTint="33"/>
                                </w:tcPr>
                                <w:p w14:paraId="705DB810" w14:textId="24950A0E" w:rsidR="007A2BBE" w:rsidRPr="007A2BBE" w:rsidRDefault="007A2BBE" w:rsidP="007A2BBE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7A2BBE">
                                    <w:rPr>
                                      <w:rFonts w:ascii="David" w:hAnsi="David" w:cs="David"/>
                                      <w:b/>
                                      <w:bCs/>
                                      <w:rtl/>
                                    </w:rPr>
                                    <w:t>סימונים</w:t>
                                  </w:r>
                                </w:p>
                              </w:tc>
                            </w:tr>
                            <w:tr w:rsidR="007A2BBE" w14:paraId="079EE347" w14:textId="77777777" w:rsidTr="00E6635F">
                              <w:trPr>
                                <w:trHeight w:val="316"/>
                              </w:trPr>
                              <w:tc>
                                <w:tcPr>
                                  <w:tcW w:w="1501" w:type="dxa"/>
                                </w:tcPr>
                                <w:p w14:paraId="6BA42C48" w14:textId="4BC97AE3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1443C9BC" w14:textId="7D4EC4C5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מחיר</w:t>
                                  </w:r>
                                </w:p>
                              </w:tc>
                            </w:tr>
                            <w:tr w:rsidR="007A2BBE" w14:paraId="343E1F7D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7581D42F" w14:textId="526E4827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Q/TP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10B61486" w14:textId="75D6AD37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כמות/ תפוקה</w:t>
                                  </w:r>
                                </w:p>
                              </w:tc>
                            </w:tr>
                            <w:tr w:rsidR="007A2BBE" w14:paraId="4756A5BE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498371AC" w14:textId="6D53559A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TR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52ACB989" w14:textId="2C95602F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 xml:space="preserve">סך הכנסות/ פדיון </w:t>
                                  </w:r>
                                </w:p>
                              </w:tc>
                            </w:tr>
                            <w:tr w:rsidR="007A2BBE" w14:paraId="0CC38CB3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4E4ACAD6" w14:textId="41957284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26545813" w14:textId="5D0CBF9E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עובדים</w:t>
                                  </w:r>
                                </w:p>
                              </w:tc>
                            </w:tr>
                            <w:tr w:rsidR="007A2BBE" w14:paraId="6B746000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44F9608E" w14:textId="39802AD5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2DFA03E6" w14:textId="44C33671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שכר</w:t>
                                  </w:r>
                                </w:p>
                              </w:tc>
                            </w:tr>
                            <w:tr w:rsidR="007A2BBE" w14:paraId="36E3D69B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6A93CAD8" w14:textId="2B14FC8D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TC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42D9C192" w14:textId="69E2DECE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סה"כ עלויות/ הוצאות</w:t>
                                  </w:r>
                                </w:p>
                              </w:tc>
                            </w:tr>
                            <w:tr w:rsidR="007A2BBE" w14:paraId="2BA9E78D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5DACC69B" w14:textId="6896AE3F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VC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484C2164" w14:textId="6F803D52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עלויות משתנות</w:t>
                                  </w:r>
                                </w:p>
                              </w:tc>
                            </w:tr>
                            <w:tr w:rsidR="007A2BBE" w14:paraId="6EFE2A97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3024C71E" w14:textId="7ADAF905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FC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0DF79AE6" w14:textId="63BFB9D1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עלויות קבועות</w:t>
                                  </w:r>
                                </w:p>
                              </w:tc>
                            </w:tr>
                            <w:tr w:rsidR="007A2BBE" w14:paraId="53B63F00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0E85C369" w14:textId="0DFA6B6E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MC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3CA65276" w14:textId="0A94E8C1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עלויות שוליות</w:t>
                                  </w:r>
                                </w:p>
                              </w:tc>
                            </w:tr>
                            <w:tr w:rsidR="007A2BBE" w14:paraId="0CDAB62E" w14:textId="77777777" w:rsidTr="00B00CA0">
                              <w:trPr>
                                <w:trHeight w:val="356"/>
                              </w:trPr>
                              <w:tc>
                                <w:tcPr>
                                  <w:tcW w:w="1501" w:type="dxa"/>
                                </w:tcPr>
                                <w:p w14:paraId="2D22DBCF" w14:textId="1BE0AD15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</w:pPr>
                                  <m:oMathPara>
                                    <m:oMathParaPr>
                                      <m:jc m:val="right"/>
                                    </m:oMathParaPr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="Cambria Math"/>
                                          <w:rtl/>
                                        </w:rPr>
                                        <m:t>π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2D57656C" w14:textId="29A5823E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רווח</w:t>
                                  </w:r>
                                  <w:r w:rsidR="005D21C9"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7A2BBE" w14:paraId="29AD715C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08BE17DE" w14:textId="2B8D17CF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MP</w:t>
                                  </w: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vertAlign w:val="subscript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7FA64B8E" w14:textId="6AEC4DA9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תפוקה שולית של עובדים</w:t>
                                  </w:r>
                                </w:p>
                              </w:tc>
                            </w:tr>
                            <w:tr w:rsidR="007A2BBE" w14:paraId="5AE46920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42508A17" w14:textId="0B9DFA20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  <w:t>VMP</w:t>
                                  </w: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vertAlign w:val="subscript"/>
                                    </w:rPr>
                                    <w:t>L</w:t>
                                  </w: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vertAlign w:val="subscript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26CE7ED5" w14:textId="1A67A4DD" w:rsidR="007A2BBE" w:rsidRPr="000C533D" w:rsidRDefault="007A2BBE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0C533D"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  <w:t>ערך התפוקה השולית</w:t>
                                  </w:r>
                                </w:p>
                              </w:tc>
                            </w:tr>
                            <w:tr w:rsidR="00764591" w14:paraId="1E2329E7" w14:textId="77777777" w:rsidTr="007A2BBE">
                              <w:tc>
                                <w:tcPr>
                                  <w:tcW w:w="1501" w:type="dxa"/>
                                </w:tcPr>
                                <w:p w14:paraId="37E8B6BF" w14:textId="31AAF212" w:rsidR="00764591" w:rsidRPr="004C164A" w:rsidRDefault="00764591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="Cambria Math" w:hint="cs"/>
                                          <w:rtl/>
                                        </w:rPr>
                                        <m:t>η</m:t>
                                      </m:r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 w:cs="David"/>
                                        </w:rPr>
                                        <m:t>/E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552" w:type="dxa"/>
                                </w:tcPr>
                                <w:p w14:paraId="75B7902E" w14:textId="7F7D7B7E" w:rsidR="00764591" w:rsidRPr="004C164A" w:rsidRDefault="00764591" w:rsidP="007A2BBE">
                                  <w:pPr>
                                    <w:spacing w:line="480" w:lineRule="auto"/>
                                    <w:rPr>
                                      <w:rFonts w:ascii="Comic Sans MS" w:hAnsi="Comic Sans MS" w:cs="David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4C164A">
                                    <w:rPr>
                                      <w:rFonts w:ascii="Comic Sans MS" w:hAnsi="Comic Sans MS" w:cs="David" w:hint="cs"/>
                                      <w:b/>
                                      <w:bCs/>
                                      <w:rtl/>
                                    </w:rPr>
                                    <w:t>גמישות הביקוש</w:t>
                                  </w:r>
                                </w:p>
                              </w:tc>
                            </w:tr>
                          </w:tbl>
                          <w:p w14:paraId="58CC6319" w14:textId="77777777" w:rsidR="007A2BBE" w:rsidRDefault="007A2B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DB45C" id="תיבת טקסט 1" o:spid="_x0000_s1027" type="#_x0000_t202" style="position:absolute;left:0;text-align:left;margin-left:244.15pt;margin-top:16.55pt;width:224pt;height:46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" filled="f" stroked="f" strokeweight=".5pt">
                <v:textbox>
                  <w:txbxContent>
                    <w:tbl>
                      <w:tblPr>
                        <w:tblStyle w:val="a3"/>
                        <w:bidiVisual/>
                        <w:tblW w:w="4053" w:type="dxa"/>
                        <w:tblLook w:val="04A0" w:firstRow="1" w:lastRow="0" w:firstColumn="1" w:lastColumn="0" w:noHBand="0" w:noVBand="1"/>
                      </w:tblPr>
                      <w:tblGrid>
                        <w:gridCol w:w="1501"/>
                        <w:gridCol w:w="2552"/>
                      </w:tblGrid>
                      <w:tr w:rsidR="007A2BBE" w14:paraId="566B40DC" w14:textId="77777777" w:rsidTr="007A2BBE">
                        <w:tc>
                          <w:tcPr>
                            <w:tcW w:w="4053" w:type="dxa"/>
                            <w:gridSpan w:val="2"/>
                            <w:shd w:val="clear" w:color="auto" w:fill="EDEDED" w:themeFill="accent3" w:themeFillTint="33"/>
                          </w:tcPr>
                          <w:p w14:paraId="705DB810" w14:textId="24950A0E" w:rsidR="007A2BBE" w:rsidRPr="007A2BBE" w:rsidRDefault="007A2BBE" w:rsidP="007A2BBE">
                            <w:pPr>
                              <w:jc w:val="center"/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</w:pPr>
                            <w:r w:rsidRPr="007A2BBE">
                              <w:rPr>
                                <w:rFonts w:ascii="David" w:hAnsi="David" w:cs="David"/>
                                <w:b/>
                                <w:bCs/>
                                <w:rtl/>
                              </w:rPr>
                              <w:t>סימונים</w:t>
                            </w:r>
                          </w:p>
                        </w:tc>
                      </w:tr>
                      <w:tr w:rsidR="007A2BBE" w14:paraId="079EE347" w14:textId="77777777" w:rsidTr="00E6635F">
                        <w:trPr>
                          <w:trHeight w:val="316"/>
                        </w:trPr>
                        <w:tc>
                          <w:tcPr>
                            <w:tcW w:w="1501" w:type="dxa"/>
                          </w:tcPr>
                          <w:p w14:paraId="6BA42C48" w14:textId="4BC97AE3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1443C9BC" w14:textId="7D4EC4C5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מחיר</w:t>
                            </w:r>
                          </w:p>
                        </w:tc>
                      </w:tr>
                      <w:tr w:rsidR="007A2BBE" w14:paraId="343E1F7D" w14:textId="77777777" w:rsidTr="007A2BBE">
                        <w:tc>
                          <w:tcPr>
                            <w:tcW w:w="1501" w:type="dxa"/>
                          </w:tcPr>
                          <w:p w14:paraId="7581D42F" w14:textId="526E4827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Q/TP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10B61486" w14:textId="75D6AD37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כמות/ תפוקה</w:t>
                            </w:r>
                          </w:p>
                        </w:tc>
                      </w:tr>
                      <w:tr w:rsidR="007A2BBE" w14:paraId="4756A5BE" w14:textId="77777777" w:rsidTr="007A2BBE">
                        <w:tc>
                          <w:tcPr>
                            <w:tcW w:w="1501" w:type="dxa"/>
                          </w:tcPr>
                          <w:p w14:paraId="498371AC" w14:textId="6D53559A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TR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52ACB989" w14:textId="2C95602F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 xml:space="preserve">סך הכנסות/ פדיון </w:t>
                            </w:r>
                          </w:p>
                        </w:tc>
                      </w:tr>
                      <w:tr w:rsidR="007A2BBE" w14:paraId="0CC38CB3" w14:textId="77777777" w:rsidTr="007A2BBE">
                        <w:tc>
                          <w:tcPr>
                            <w:tcW w:w="1501" w:type="dxa"/>
                          </w:tcPr>
                          <w:p w14:paraId="4E4ACAD6" w14:textId="41957284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26545813" w14:textId="5D0CBF9E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עובדים</w:t>
                            </w:r>
                          </w:p>
                        </w:tc>
                      </w:tr>
                      <w:tr w:rsidR="007A2BBE" w14:paraId="6B746000" w14:textId="77777777" w:rsidTr="007A2BBE">
                        <w:tc>
                          <w:tcPr>
                            <w:tcW w:w="1501" w:type="dxa"/>
                          </w:tcPr>
                          <w:p w14:paraId="44F9608E" w14:textId="39802AD5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W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2DFA03E6" w14:textId="44C33671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שכר</w:t>
                            </w:r>
                          </w:p>
                        </w:tc>
                      </w:tr>
                      <w:tr w:rsidR="007A2BBE" w14:paraId="36E3D69B" w14:textId="77777777" w:rsidTr="007A2BBE">
                        <w:tc>
                          <w:tcPr>
                            <w:tcW w:w="1501" w:type="dxa"/>
                          </w:tcPr>
                          <w:p w14:paraId="6A93CAD8" w14:textId="2B14FC8D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TC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42D9C192" w14:textId="69E2DECE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סה"כ עלויות/ הוצאות</w:t>
                            </w:r>
                          </w:p>
                        </w:tc>
                      </w:tr>
                      <w:tr w:rsidR="007A2BBE" w14:paraId="2BA9E78D" w14:textId="77777777" w:rsidTr="007A2BBE">
                        <w:tc>
                          <w:tcPr>
                            <w:tcW w:w="1501" w:type="dxa"/>
                          </w:tcPr>
                          <w:p w14:paraId="5DACC69B" w14:textId="6896AE3F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VC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484C2164" w14:textId="6F803D52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עלויות משתנות</w:t>
                            </w:r>
                          </w:p>
                        </w:tc>
                      </w:tr>
                      <w:tr w:rsidR="007A2BBE" w14:paraId="6EFE2A97" w14:textId="77777777" w:rsidTr="007A2BBE">
                        <w:tc>
                          <w:tcPr>
                            <w:tcW w:w="1501" w:type="dxa"/>
                          </w:tcPr>
                          <w:p w14:paraId="3024C71E" w14:textId="7ADAF905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FC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0DF79AE6" w14:textId="63BFB9D1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עלויות קבועות</w:t>
                            </w:r>
                          </w:p>
                        </w:tc>
                      </w:tr>
                      <w:tr w:rsidR="007A2BBE" w14:paraId="53B63F00" w14:textId="77777777" w:rsidTr="007A2BBE">
                        <w:tc>
                          <w:tcPr>
                            <w:tcW w:w="1501" w:type="dxa"/>
                          </w:tcPr>
                          <w:p w14:paraId="0E85C369" w14:textId="0DFA6B6E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MC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3CA65276" w14:textId="0A94E8C1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עלויות שוליות</w:t>
                            </w:r>
                          </w:p>
                        </w:tc>
                      </w:tr>
                      <w:tr w:rsidR="007A2BBE" w14:paraId="0CDAB62E" w14:textId="77777777" w:rsidTr="00B00CA0">
                        <w:trPr>
                          <w:trHeight w:val="356"/>
                        </w:trPr>
                        <w:tc>
                          <w:tcPr>
                            <w:tcW w:w="1501" w:type="dxa"/>
                          </w:tcPr>
                          <w:p w14:paraId="2D22DBCF" w14:textId="1BE0AD15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</w:pPr>
                            <m:oMathPara>
                              <m:oMathParaPr>
                                <m:jc m:val="righ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rtl/>
                                  </w:rPr>
                                  <m:t>π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552" w:type="dxa"/>
                          </w:tcPr>
                          <w:p w14:paraId="2D57656C" w14:textId="29A5823E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רווח</w:t>
                            </w:r>
                            <w:r w:rsidR="005D21C9"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7A2BBE" w14:paraId="29AD715C" w14:textId="77777777" w:rsidTr="007A2BBE">
                        <w:tc>
                          <w:tcPr>
                            <w:tcW w:w="1501" w:type="dxa"/>
                          </w:tcPr>
                          <w:p w14:paraId="08BE17DE" w14:textId="2B8D17CF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MP</w:t>
                            </w: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vertAlign w:val="subscript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7FA64B8E" w14:textId="6AEC4DA9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תפוקה שולית של עובדים</w:t>
                            </w:r>
                          </w:p>
                        </w:tc>
                      </w:tr>
                      <w:tr w:rsidR="007A2BBE" w14:paraId="5AE46920" w14:textId="77777777" w:rsidTr="007A2BBE">
                        <w:tc>
                          <w:tcPr>
                            <w:tcW w:w="1501" w:type="dxa"/>
                          </w:tcPr>
                          <w:p w14:paraId="42508A17" w14:textId="0B9DFA20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  <w:t>VMP</w:t>
                            </w: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vertAlign w:val="subscript"/>
                              </w:rPr>
                              <w:t>L</w:t>
                            </w: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vertAlign w:val="subscript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552" w:type="dxa"/>
                          </w:tcPr>
                          <w:p w14:paraId="26CE7ED5" w14:textId="1A67A4DD" w:rsidR="007A2BBE" w:rsidRPr="000C533D" w:rsidRDefault="007A2BBE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0C533D"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  <w:t>ערך התפוקה השולית</w:t>
                            </w:r>
                          </w:p>
                        </w:tc>
                      </w:tr>
                      <w:tr w:rsidR="00764591" w14:paraId="1E2329E7" w14:textId="77777777" w:rsidTr="007A2BBE">
                        <w:tc>
                          <w:tcPr>
                            <w:tcW w:w="1501" w:type="dxa"/>
                          </w:tcPr>
                          <w:p w14:paraId="37E8B6BF" w14:textId="31AAF212" w:rsidR="00764591" w:rsidRPr="004C164A" w:rsidRDefault="00764591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 w:hint="cs"/>
                                    <w:rtl/>
                                  </w:rPr>
                                  <m:t>η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David"/>
                                  </w:rPr>
                                  <m:t>/E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2552" w:type="dxa"/>
                          </w:tcPr>
                          <w:p w14:paraId="75B7902E" w14:textId="7F7D7B7E" w:rsidR="00764591" w:rsidRPr="004C164A" w:rsidRDefault="00764591" w:rsidP="007A2BBE">
                            <w:pPr>
                              <w:spacing w:line="480" w:lineRule="auto"/>
                              <w:rPr>
                                <w:rFonts w:ascii="Comic Sans MS" w:hAnsi="Comic Sans MS" w:cs="David"/>
                                <w:b/>
                                <w:bCs/>
                                <w:rtl/>
                              </w:rPr>
                            </w:pPr>
                            <w:r w:rsidRPr="004C164A">
                              <w:rPr>
                                <w:rFonts w:ascii="Comic Sans MS" w:hAnsi="Comic Sans MS" w:cs="David" w:hint="cs"/>
                                <w:b/>
                                <w:bCs/>
                                <w:rtl/>
                              </w:rPr>
                              <w:t>גמישות הביקוש</w:t>
                            </w:r>
                          </w:p>
                        </w:tc>
                      </w:tr>
                    </w:tbl>
                    <w:p w14:paraId="58CC6319" w14:textId="77777777" w:rsidR="007A2BBE" w:rsidRDefault="007A2BBE"/>
                  </w:txbxContent>
                </v:textbox>
              </v:shape>
            </w:pict>
          </mc:Fallback>
        </mc:AlternateContent>
      </w:r>
    </w:p>
    <w:p w14:paraId="35B45D19" w14:textId="516DE255" w:rsidR="001770A5" w:rsidRDefault="001770A5" w:rsidP="00B00CA0"/>
    <w:sectPr w:rsidR="001770A5" w:rsidSect="004A04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BBE"/>
    <w:rsid w:val="000C533D"/>
    <w:rsid w:val="001770A5"/>
    <w:rsid w:val="001923BF"/>
    <w:rsid w:val="001B18AD"/>
    <w:rsid w:val="00273522"/>
    <w:rsid w:val="003A45E7"/>
    <w:rsid w:val="004A040E"/>
    <w:rsid w:val="004C164A"/>
    <w:rsid w:val="00575FBE"/>
    <w:rsid w:val="005A684B"/>
    <w:rsid w:val="005B0328"/>
    <w:rsid w:val="005D21C9"/>
    <w:rsid w:val="006D5ECF"/>
    <w:rsid w:val="007506B2"/>
    <w:rsid w:val="00764591"/>
    <w:rsid w:val="007A2BBE"/>
    <w:rsid w:val="008A3B1D"/>
    <w:rsid w:val="008E5369"/>
    <w:rsid w:val="00901FBA"/>
    <w:rsid w:val="009043EC"/>
    <w:rsid w:val="009C6E33"/>
    <w:rsid w:val="00A0747C"/>
    <w:rsid w:val="00A36198"/>
    <w:rsid w:val="00AB44E2"/>
    <w:rsid w:val="00AC2DF2"/>
    <w:rsid w:val="00B00CA0"/>
    <w:rsid w:val="00BB3E58"/>
    <w:rsid w:val="00BB7F8C"/>
    <w:rsid w:val="00D55CF4"/>
    <w:rsid w:val="00E607D6"/>
    <w:rsid w:val="00E6635F"/>
    <w:rsid w:val="00F33DA5"/>
    <w:rsid w:val="00FA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DCDD5"/>
  <w15:chartTrackingRefBased/>
  <w15:docId w15:val="{B585B416-AB3D-45F9-A287-36218C0C7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BB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2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7A2BB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</Words>
  <Characters>65</Characters>
  <Application>Microsoft Office Word</Application>
  <DocSecurity>0</DocSecurity>
  <Lines>1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Levin Ronit</dc:creator>
  <cp:keywords/>
  <dc:description/>
  <cp:lastModifiedBy>Levin Ronit</cp:lastModifiedBy>
  <cp:revision>7</cp:revision>
  <cp:lastPrinted>2024-01-25T05:39:00Z</cp:lastPrinted>
  <dcterms:created xsi:type="dcterms:W3CDTF">2025-01-26T05:21:00Z</dcterms:created>
  <dcterms:modified xsi:type="dcterms:W3CDTF">2025-01-28T07:39:00Z</dcterms:modified>
</cp:coreProperties>
</file>